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D3" w:rsidRPr="00ED54B4" w:rsidRDefault="008048D3" w:rsidP="008048D3">
      <w:pPr>
        <w:rPr>
          <w:sz w:val="28"/>
        </w:rPr>
      </w:pPr>
      <w:r w:rsidRPr="00ED54B4">
        <w:rPr>
          <w:sz w:val="28"/>
        </w:rPr>
        <w:t>C</w:t>
      </w:r>
      <w:r>
        <w:rPr>
          <w:sz w:val="28"/>
        </w:rPr>
        <w:t xml:space="preserve">alifornia </w:t>
      </w:r>
      <w:r w:rsidRPr="00ED54B4">
        <w:rPr>
          <w:sz w:val="28"/>
        </w:rPr>
        <w:t>N</w:t>
      </w:r>
      <w:r>
        <w:rPr>
          <w:sz w:val="28"/>
        </w:rPr>
        <w:t xml:space="preserve">ative </w:t>
      </w:r>
      <w:r w:rsidRPr="00ED54B4">
        <w:rPr>
          <w:sz w:val="28"/>
        </w:rPr>
        <w:t>G</w:t>
      </w:r>
      <w:r>
        <w:rPr>
          <w:sz w:val="28"/>
        </w:rPr>
        <w:t xml:space="preserve">rasslands </w:t>
      </w:r>
      <w:r w:rsidRPr="00ED54B4">
        <w:rPr>
          <w:sz w:val="28"/>
        </w:rPr>
        <w:t>A</w:t>
      </w:r>
      <w:r>
        <w:rPr>
          <w:sz w:val="28"/>
        </w:rPr>
        <w:t>ssociation</w:t>
      </w:r>
      <w:r w:rsidRPr="00ED54B4">
        <w:rPr>
          <w:sz w:val="28"/>
        </w:rPr>
        <w:t xml:space="preserve">: Learning About California Grasslands </w:t>
      </w:r>
    </w:p>
    <w:p w:rsidR="008048D3" w:rsidRPr="002E2AAD" w:rsidRDefault="008048D3" w:rsidP="008048D3">
      <w:pPr>
        <w:spacing w:after="120"/>
        <w:rPr>
          <w:b/>
          <w:i/>
        </w:rPr>
      </w:pPr>
      <w:r w:rsidRPr="002E2AAD">
        <w:rPr>
          <w:b/>
        </w:rPr>
        <w:t xml:space="preserve">Lesson Title: </w:t>
      </w:r>
      <w:r w:rsidR="00B16E85">
        <w:rPr>
          <w:b/>
          <w:i/>
        </w:rPr>
        <w:t>Carbon Sequestration</w:t>
      </w:r>
    </w:p>
    <w:p w:rsidR="008048D3" w:rsidRPr="002E2AAD" w:rsidRDefault="008048D3" w:rsidP="008048D3">
      <w:pPr>
        <w:spacing w:after="120"/>
      </w:pPr>
      <w:r w:rsidRPr="002E2AAD">
        <w:rPr>
          <w:b/>
        </w:rPr>
        <w:t>Grade level:</w:t>
      </w:r>
      <w:r w:rsidRPr="002E2AAD">
        <w:t xml:space="preserve"> </w:t>
      </w:r>
      <w:r>
        <w:t xml:space="preserve">High school </w:t>
      </w:r>
    </w:p>
    <w:p w:rsidR="008048D3" w:rsidRPr="002E2AAD" w:rsidRDefault="008048D3" w:rsidP="008048D3">
      <w:pPr>
        <w:spacing w:after="120"/>
        <w:rPr>
          <w:b/>
        </w:rPr>
      </w:pPr>
      <w:r w:rsidRPr="002E2AAD">
        <w:rPr>
          <w:b/>
        </w:rPr>
        <w:t xml:space="preserve">Lesson Length: </w:t>
      </w:r>
      <w:r w:rsidR="005319AA" w:rsidRPr="005319AA">
        <w:t>30-</w:t>
      </w:r>
      <w:r w:rsidRPr="005319AA">
        <w:t>50</w:t>
      </w:r>
      <w:r w:rsidRPr="002E2AAD">
        <w:t xml:space="preserve"> minutes</w:t>
      </w:r>
    </w:p>
    <w:p w:rsidR="008048D3" w:rsidRPr="002E2AAD" w:rsidRDefault="008048D3" w:rsidP="008048D3">
      <w:pPr>
        <w:spacing w:after="120"/>
        <w:rPr>
          <w:b/>
        </w:rPr>
      </w:pPr>
      <w:r w:rsidRPr="002E2AAD">
        <w:rPr>
          <w:b/>
        </w:rPr>
        <w:t xml:space="preserve">Preparation and Materials: </w:t>
      </w:r>
      <w:r w:rsidRPr="002E2AAD">
        <w:t xml:space="preserve">Copies of worksheet, </w:t>
      </w:r>
      <w:r>
        <w:t>pencil</w:t>
      </w:r>
      <w:r w:rsidRPr="002E2AAD">
        <w:t xml:space="preserve"> </w:t>
      </w:r>
    </w:p>
    <w:p w:rsidR="008048D3" w:rsidRPr="00306E03" w:rsidRDefault="008048D3" w:rsidP="008048D3">
      <w:pPr>
        <w:spacing w:after="120"/>
      </w:pPr>
      <w:r w:rsidRPr="002E2AAD">
        <w:rPr>
          <w:b/>
        </w:rPr>
        <w:t xml:space="preserve">Lesson Goal: </w:t>
      </w:r>
      <w:r>
        <w:t xml:space="preserve">Students learn about the process of carbon sequestration, its importance, and </w:t>
      </w:r>
      <w:r w:rsidR="00D30963">
        <w:t>how</w:t>
      </w:r>
      <w:r>
        <w:t xml:space="preserve"> grasslands</w:t>
      </w:r>
      <w:r w:rsidR="00D30963">
        <w:t xml:space="preserve"> help to sequester carbon</w:t>
      </w:r>
      <w:r>
        <w:t>.</w:t>
      </w:r>
    </w:p>
    <w:p w:rsidR="008048D3" w:rsidRPr="008048D3" w:rsidRDefault="008048D3" w:rsidP="008048D3">
      <w:pPr>
        <w:spacing w:after="120"/>
      </w:pPr>
      <w:r w:rsidRPr="002E2AAD">
        <w:rPr>
          <w:b/>
        </w:rPr>
        <w:t xml:space="preserve">Lesson Description: </w:t>
      </w:r>
      <w:r>
        <w:t>Teacher can incorporate this lesson into sections on environmental issues</w:t>
      </w:r>
      <w:r w:rsidR="003D5218">
        <w:t xml:space="preserve"> and climate change, photosynthesis, or nutrient cycling</w:t>
      </w:r>
      <w:r>
        <w:t>. Students interpret the diagram and read the passage to answer questions. Teacher should guide students to help them understand more difficult concepts and vocabulary.</w:t>
      </w:r>
      <w:r w:rsidR="003D5218">
        <w:t xml:space="preserve"> Teacher can lead a discussion or provide a lecture on climate change to stress the importance of carbon sequestration.</w:t>
      </w:r>
    </w:p>
    <w:p w:rsidR="008048D3" w:rsidRDefault="008048D3" w:rsidP="008048D3">
      <w:pPr>
        <w:spacing w:after="120"/>
      </w:pPr>
      <w:r w:rsidRPr="002E2AAD">
        <w:rPr>
          <w:b/>
        </w:rPr>
        <w:t>Lesson Objectives:</w:t>
      </w:r>
      <w:r w:rsidRPr="00306E03">
        <w:t xml:space="preserve"> </w:t>
      </w:r>
      <w:r>
        <w:t>Students examine and interpret a conceptual diagram, and answer questions based on their understanding of the diagram and a passage. Students become familiar with vocabulary and application of terms pertaining to carbon cycling. Students learn why carbon sequestration is an important ecosystem service and how grasslands provide this service.</w:t>
      </w:r>
    </w:p>
    <w:p w:rsidR="008048D3" w:rsidRDefault="008048D3" w:rsidP="008048D3">
      <w:pPr>
        <w:spacing w:after="120"/>
        <w:rPr>
          <w:b/>
        </w:rPr>
      </w:pPr>
      <w:r>
        <w:rPr>
          <w:b/>
        </w:rPr>
        <w:t xml:space="preserve">Lesson Background: </w:t>
      </w:r>
    </w:p>
    <w:p w:rsidR="00B16E85" w:rsidRDefault="00B16E85" w:rsidP="008048D3">
      <w:pPr>
        <w:spacing w:after="120"/>
      </w:pPr>
      <w:r>
        <w:t>Global climate change is a major environmental issue, mainly caused by the burning of fossil fuels, which release carbon dioxide into the atmosphere. Carbon sequestration helps remove carbon from the atmosphere and store</w:t>
      </w:r>
      <w:r w:rsidR="00D30963">
        <w:t>s</w:t>
      </w:r>
      <w:r>
        <w:t xml:space="preserve"> it back in soils. Grassland </w:t>
      </w:r>
      <w:r w:rsidR="00F01E5F">
        <w:t xml:space="preserve">ecosystems are typically carbon sinks, meaning that they remove more carbon from the atmosphere than they generate. Carbon sequestration by grasslands </w:t>
      </w:r>
      <w:r w:rsidR="004420FF">
        <w:t>is</w:t>
      </w:r>
      <w:r w:rsidR="00F01E5F">
        <w:t xml:space="preserve"> particularly important </w:t>
      </w:r>
      <w:r w:rsidR="00D30963">
        <w:t xml:space="preserve">in </w:t>
      </w:r>
      <w:r>
        <w:t>ameliorating climate change</w:t>
      </w:r>
      <w:r w:rsidR="00F01E5F">
        <w:t xml:space="preserve"> because grasslands cover a large portion of Earth’</w:t>
      </w:r>
      <w:r w:rsidR="004420FF">
        <w:t>s land (40.5%), and make up the second largest terrestrial carbon pool after forests (World Research Institute, “Grassland Ecosystems”, 2000)</w:t>
      </w:r>
      <w:r>
        <w:t>. Management and preservation of grasslands and rangelands can assist in climate change mitigation and provide other vital ecosystem services.</w:t>
      </w:r>
    </w:p>
    <w:p w:rsidR="008048D3" w:rsidRDefault="008048D3" w:rsidP="008048D3">
      <w:pPr>
        <w:spacing w:after="120" w:line="240" w:lineRule="auto"/>
        <w:rPr>
          <w:b/>
        </w:rPr>
      </w:pPr>
      <w:r w:rsidRPr="002E2AAD">
        <w:rPr>
          <w:b/>
        </w:rPr>
        <w:t xml:space="preserve">Vocabulary Words: </w:t>
      </w:r>
    </w:p>
    <w:p w:rsidR="00B16E85" w:rsidRDefault="00B16E85" w:rsidP="008048D3">
      <w:pPr>
        <w:spacing w:after="120" w:line="240" w:lineRule="auto"/>
        <w:rPr>
          <w:b/>
          <w:sz w:val="28"/>
        </w:rPr>
      </w:pPr>
      <w:r>
        <w:t>Biomass – tissue from living organisms</w:t>
      </w:r>
      <w:r w:rsidR="00041027">
        <w:t>.</w:t>
      </w:r>
    </w:p>
    <w:p w:rsidR="00B16E85" w:rsidRPr="00B16E85" w:rsidRDefault="00B16E85" w:rsidP="008048D3">
      <w:pPr>
        <w:spacing w:after="120" w:line="240" w:lineRule="auto"/>
        <w:rPr>
          <w:b/>
          <w:sz w:val="28"/>
        </w:rPr>
      </w:pPr>
      <w:proofErr w:type="gramStart"/>
      <w:r>
        <w:t>Carbon sequestration – the process of removing carbon from the atmosphere and storing it underground</w:t>
      </w:r>
      <w:r w:rsidR="00041027">
        <w:t>.</w:t>
      </w:r>
      <w:proofErr w:type="gramEnd"/>
    </w:p>
    <w:p w:rsidR="00B16E85" w:rsidRDefault="00B16E85" w:rsidP="008048D3">
      <w:pPr>
        <w:spacing w:after="120" w:line="240" w:lineRule="auto"/>
      </w:pPr>
      <w:r>
        <w:t>Carbon sink – an ecosystem which stores more carbon than it releases into the atmosphere</w:t>
      </w:r>
      <w:r w:rsidR="00041027">
        <w:t>.</w:t>
      </w:r>
    </w:p>
    <w:p w:rsidR="00B16E85" w:rsidRDefault="00B16E85" w:rsidP="008048D3">
      <w:pPr>
        <w:spacing w:after="120" w:line="240" w:lineRule="auto"/>
      </w:pPr>
      <w:proofErr w:type="gramStart"/>
      <w:r>
        <w:t>Ecosystem service – a naturally occurring environmental process that directly benefits humans</w:t>
      </w:r>
      <w:r w:rsidR="00041027">
        <w:t>.</w:t>
      </w:r>
      <w:proofErr w:type="gramEnd"/>
    </w:p>
    <w:p w:rsidR="00041027" w:rsidRDefault="00B16E85" w:rsidP="008048D3">
      <w:pPr>
        <w:spacing w:after="120" w:line="240" w:lineRule="auto"/>
      </w:pPr>
      <w:r>
        <w:t>Photosynthesis – the process by which plants use sunlight to acquire carbon from the atmosphere for growth</w:t>
      </w:r>
      <w:r w:rsidR="00041027">
        <w:t>.</w:t>
      </w:r>
    </w:p>
    <w:p w:rsidR="00B91717" w:rsidRDefault="00041027" w:rsidP="00882538">
      <w:pPr>
        <w:rPr>
          <w:noProof/>
        </w:rPr>
      </w:pPr>
      <w:r>
        <w:rPr>
          <w:noProof/>
        </w:rPr>
        <w:t>Respiration (aerobic) – a process in which organisms use oxgen in a reaction to produce energy for themselves, creating carbon dioxide as a waste product.</w:t>
      </w:r>
    </w:p>
    <w:p w:rsidR="00FF5324" w:rsidRPr="00B91717" w:rsidRDefault="00390C7A" w:rsidP="00882538">
      <w:pPr>
        <w:rPr>
          <w:noProof/>
        </w:rPr>
      </w:pPr>
      <w:r w:rsidRPr="0063659A"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2C1E3F4" wp14:editId="6352ADB4">
            <wp:simplePos x="0" y="0"/>
            <wp:positionH relativeFrom="column">
              <wp:posOffset>-476250</wp:posOffset>
            </wp:positionH>
            <wp:positionV relativeFrom="paragraph">
              <wp:posOffset>19050</wp:posOffset>
            </wp:positionV>
            <wp:extent cx="6877050" cy="817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seq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8" b="1835"/>
                    <a:stretch/>
                  </pic:blipFill>
                  <pic:spPr bwMode="auto">
                    <a:xfrm>
                      <a:off x="0" y="0"/>
                      <a:ext cx="6877050" cy="817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59A" w:rsidRPr="0063659A">
        <w:rPr>
          <w:b/>
          <w:noProof/>
        </w:rPr>
        <w:t xml:space="preserve">Carbon Sequestration  Worksheet                 </w:t>
      </w:r>
      <w:r w:rsidR="00882538">
        <w:rPr>
          <w:b/>
          <w:noProof/>
        </w:rPr>
        <w:t xml:space="preserve">                                </w:t>
      </w:r>
      <w:r w:rsidR="0063659A" w:rsidRPr="0063659A">
        <w:rPr>
          <w:b/>
          <w:noProof/>
        </w:rPr>
        <w:t xml:space="preserve">      </w:t>
      </w:r>
      <w:r w:rsidRPr="0063659A">
        <w:rPr>
          <w:b/>
          <w:noProof/>
        </w:rPr>
        <w:t xml:space="preserve">Name: </w:t>
      </w:r>
      <w:r w:rsidR="00882538">
        <w:rPr>
          <w:b/>
          <w:noProof/>
        </w:rPr>
        <w:t>__</w:t>
      </w:r>
      <w:r w:rsidR="0063659A">
        <w:rPr>
          <w:b/>
          <w:noProof/>
        </w:rPr>
        <w:t>____</w:t>
      </w:r>
      <w:r w:rsidR="0063659A" w:rsidRPr="0063659A">
        <w:rPr>
          <w:b/>
          <w:noProof/>
        </w:rPr>
        <w:t>________________</w:t>
      </w:r>
      <w:r w:rsidR="00882538">
        <w:rPr>
          <w:b/>
          <w:noProof/>
        </w:rPr>
        <w:t>____</w:t>
      </w:r>
    </w:p>
    <w:p w:rsidR="00FF5324" w:rsidRDefault="00FF5324" w:rsidP="009B461A">
      <w:pPr>
        <w:ind w:left="-720"/>
        <w:rPr>
          <w:noProof/>
        </w:rPr>
      </w:pPr>
    </w:p>
    <w:p w:rsidR="00FF5324" w:rsidRDefault="00FF5324" w:rsidP="009B461A">
      <w:pPr>
        <w:ind w:left="-720"/>
        <w:rPr>
          <w:noProof/>
        </w:rPr>
      </w:pPr>
    </w:p>
    <w:p w:rsidR="00FF5324" w:rsidRDefault="00FF5324" w:rsidP="009B461A">
      <w:pPr>
        <w:ind w:left="-720"/>
        <w:rPr>
          <w:noProof/>
        </w:rPr>
      </w:pPr>
    </w:p>
    <w:p w:rsidR="00FF5324" w:rsidRDefault="00FF5324" w:rsidP="009B461A">
      <w:pPr>
        <w:ind w:left="-720"/>
        <w:rPr>
          <w:noProof/>
        </w:rPr>
      </w:pPr>
    </w:p>
    <w:p w:rsidR="00B7534B" w:rsidRDefault="00B9662B" w:rsidP="009B461A">
      <w:pPr>
        <w:ind w:left="-720"/>
      </w:pPr>
    </w:p>
    <w:p w:rsidR="005547F4" w:rsidRDefault="005547F4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9B461A">
      <w:pPr>
        <w:ind w:left="-720"/>
      </w:pPr>
    </w:p>
    <w:p w:rsidR="00882538" w:rsidRDefault="00882538" w:rsidP="00882538">
      <w:pPr>
        <w:rPr>
          <w:b/>
          <w:noProof/>
        </w:rPr>
      </w:pPr>
      <w:r w:rsidRPr="0063659A">
        <w:rPr>
          <w:b/>
          <w:noProof/>
        </w:rPr>
        <w:lastRenderedPageBreak/>
        <w:t xml:space="preserve">Carbon Sequestration  Worksheet                 </w:t>
      </w:r>
      <w:r>
        <w:rPr>
          <w:b/>
          <w:noProof/>
        </w:rPr>
        <w:t xml:space="preserve">                                </w:t>
      </w:r>
      <w:r w:rsidRPr="0063659A">
        <w:rPr>
          <w:b/>
          <w:noProof/>
        </w:rPr>
        <w:t xml:space="preserve">      Name: </w:t>
      </w:r>
      <w:r>
        <w:rPr>
          <w:b/>
          <w:noProof/>
        </w:rPr>
        <w:t>______</w:t>
      </w:r>
      <w:r w:rsidRPr="0063659A">
        <w:rPr>
          <w:b/>
          <w:noProof/>
        </w:rPr>
        <w:t>________________</w:t>
      </w:r>
      <w:r>
        <w:rPr>
          <w:b/>
          <w:noProof/>
        </w:rPr>
        <w:t>____</w:t>
      </w:r>
    </w:p>
    <w:p w:rsidR="00882538" w:rsidRDefault="00882538" w:rsidP="00882538"/>
    <w:p w:rsidR="00882538" w:rsidRDefault="00882538" w:rsidP="00882538">
      <w:r>
        <w:t>Interpret the diagram on the previous page to</w:t>
      </w:r>
      <w:r w:rsidR="00266924">
        <w:t xml:space="preserve"> answer the following questions. </w:t>
      </w:r>
      <w:r w:rsidR="00266924" w:rsidRPr="00266924">
        <w:t>Answer the questions 1 and 2 using complete sentences. Fill in the blanks for question 3.</w:t>
      </w:r>
    </w:p>
    <w:p w:rsidR="00A512E0" w:rsidRDefault="00A512E0" w:rsidP="00A512E0">
      <w:pPr>
        <w:pStyle w:val="ListParagraph"/>
        <w:numPr>
          <w:ilvl w:val="0"/>
          <w:numId w:val="5"/>
        </w:numPr>
      </w:pPr>
      <w:r>
        <w:t>What is photosynthesis?</w:t>
      </w:r>
    </w:p>
    <w:p w:rsidR="00A512E0" w:rsidRDefault="00A512E0" w:rsidP="00A512E0"/>
    <w:p w:rsidR="00A512E0" w:rsidRDefault="00A512E0" w:rsidP="00A512E0"/>
    <w:p w:rsidR="00A512E0" w:rsidRDefault="00A512E0" w:rsidP="00A512E0">
      <w:pPr>
        <w:pStyle w:val="ListParagraph"/>
        <w:numPr>
          <w:ilvl w:val="0"/>
          <w:numId w:val="5"/>
        </w:numPr>
      </w:pPr>
      <w:r>
        <w:t xml:space="preserve">From what source do plants </w:t>
      </w:r>
      <w:r w:rsidR="00D30963">
        <w:t xml:space="preserve">obtain </w:t>
      </w:r>
      <w:r>
        <w:t>carbon?</w:t>
      </w:r>
    </w:p>
    <w:p w:rsidR="00A512E0" w:rsidRDefault="00A512E0" w:rsidP="00A512E0">
      <w:pPr>
        <w:pStyle w:val="ListParagraph"/>
      </w:pPr>
    </w:p>
    <w:p w:rsidR="00A512E0" w:rsidRDefault="00A512E0" w:rsidP="00A512E0"/>
    <w:p w:rsidR="00A512E0" w:rsidRDefault="00A512E0" w:rsidP="00A512E0"/>
    <w:p w:rsidR="00A512E0" w:rsidRDefault="00A512E0" w:rsidP="00A512E0">
      <w:pPr>
        <w:pStyle w:val="ListParagraph"/>
        <w:numPr>
          <w:ilvl w:val="0"/>
          <w:numId w:val="5"/>
        </w:numPr>
        <w:spacing w:line="480" w:lineRule="auto"/>
      </w:pPr>
      <w:r>
        <w:t>Carbon from plants can either be transformed back into _______ in the atmosphere through a process called__________________</w:t>
      </w:r>
      <w:proofErr w:type="gramStart"/>
      <w:r>
        <w:t>_ ,</w:t>
      </w:r>
      <w:proofErr w:type="gramEnd"/>
      <w:r>
        <w:t xml:space="preserve"> which is performed by microorganisms and animals, or it can be stored in the_________ in a process known as _____________  __________________.</w:t>
      </w:r>
    </w:p>
    <w:p w:rsidR="005C6F75" w:rsidRDefault="009043D5" w:rsidP="009043D5">
      <w:pPr>
        <w:spacing w:line="480" w:lineRule="auto"/>
      </w:pPr>
      <w:r>
        <w:t>Read the following passage and answer the questions below:</w:t>
      </w:r>
    </w:p>
    <w:p w:rsidR="005C6F75" w:rsidRDefault="009043D5" w:rsidP="004420FF">
      <w:pPr>
        <w:pStyle w:val="ListParagraph"/>
      </w:pPr>
      <w:r>
        <w:t xml:space="preserve">Some ecosystems absorb more atmospheric carbon than they release, making them “carbon sinks.” Forests </w:t>
      </w:r>
      <w:r w:rsidR="00D30963">
        <w:t>are</w:t>
      </w:r>
      <w:r>
        <w:t xml:space="preserve"> known to be important for sequestering carbon in this way</w:t>
      </w:r>
      <w:r w:rsidR="00D30963">
        <w:t>.</w:t>
      </w:r>
      <w:r>
        <w:t xml:space="preserve"> </w:t>
      </w:r>
      <w:r w:rsidR="00D30963">
        <w:t>More</w:t>
      </w:r>
      <w:r>
        <w:t xml:space="preserve"> recently scientists have learned that grasslands can also act as carbon sinks. </w:t>
      </w:r>
      <w:r w:rsidR="004420FF">
        <w:t>In fact, grasslands store the second largest amount of carbon after forests</w:t>
      </w:r>
      <w:r w:rsidR="001119F4">
        <w:t xml:space="preserve"> worldwide</w:t>
      </w:r>
      <w:r w:rsidR="004420FF">
        <w:t xml:space="preserve">. </w:t>
      </w:r>
      <w:r>
        <w:t>In grasslands, there is usually more plant biomass below ground than above ground</w:t>
      </w:r>
      <w:r w:rsidR="001119F4">
        <w:t xml:space="preserve">. </w:t>
      </w:r>
      <w:r>
        <w:t>Perennial grasses</w:t>
      </w:r>
      <w:r w:rsidR="001119F4">
        <w:t>,</w:t>
      </w:r>
      <w:r>
        <w:t xml:space="preserve"> such as the native California purple needle grass</w:t>
      </w:r>
      <w:r w:rsidR="001119F4">
        <w:t>,</w:t>
      </w:r>
      <w:r>
        <w:t xml:space="preserve"> have roots that can reach 20 feet deep</w:t>
      </w:r>
      <w:r w:rsidR="00E11F24">
        <w:t xml:space="preserve"> into the ground.</w:t>
      </w:r>
      <w:r w:rsidR="004420FF">
        <w:t xml:space="preserve"> </w:t>
      </w:r>
      <w:r w:rsidR="001119F4">
        <w:t>These roots deposit carbon in deep soil layers as they die. In addition, g</w:t>
      </w:r>
      <w:r w:rsidR="004420FF">
        <w:t>rasslands are particularly important for carbon sequestration because they cover a large portion of Earth’s land – about 40%.</w:t>
      </w:r>
    </w:p>
    <w:p w:rsidR="00D12888" w:rsidRDefault="00D12888" w:rsidP="005C6F75">
      <w:pPr>
        <w:pStyle w:val="ListParagraph"/>
      </w:pPr>
    </w:p>
    <w:p w:rsidR="00A512E0" w:rsidRDefault="0079706A" w:rsidP="00B91717">
      <w:pPr>
        <w:pStyle w:val="ListParagraph"/>
      </w:pPr>
      <w:r>
        <w:t>Carbon sequestration is what i</w:t>
      </w:r>
      <w:r w:rsidR="00E11F24">
        <w:t>s known as an “ecosystem service,” or a naturally occurring environmental process that directly b</w:t>
      </w:r>
      <w:r w:rsidR="00D12888">
        <w:t>enefits humans. F</w:t>
      </w:r>
      <w:r w:rsidR="00E11F24">
        <w:t xml:space="preserve">ossil fuels such as gas, oil and coal </w:t>
      </w:r>
      <w:r w:rsidR="00D12888">
        <w:t xml:space="preserve">are made from plant material that is millions of </w:t>
      </w:r>
      <w:proofErr w:type="gramStart"/>
      <w:r w:rsidR="00D12888">
        <w:t>years</w:t>
      </w:r>
      <w:proofErr w:type="gramEnd"/>
      <w:r w:rsidR="00D12888">
        <w:t xml:space="preserve"> old and buried deep underground. </w:t>
      </w:r>
      <w:r w:rsidR="00E11F24">
        <w:t xml:space="preserve"> </w:t>
      </w:r>
      <w:proofErr w:type="gramStart"/>
      <w:r w:rsidR="00D12888">
        <w:t>Burning these fuels releases carbon</w:t>
      </w:r>
      <w:r w:rsidR="00E65242">
        <w:t>, in the form of carbon dioxide (CO</w:t>
      </w:r>
      <w:r w:rsidR="00E65242" w:rsidRPr="00D12888">
        <w:rPr>
          <w:vertAlign w:val="subscript"/>
        </w:rPr>
        <w:t>2</w:t>
      </w:r>
      <w:r w:rsidR="00E65242">
        <w:t xml:space="preserve">), </w:t>
      </w:r>
      <w:r w:rsidR="00D12888">
        <w:t>into the atmosphere</w:t>
      </w:r>
      <w:r w:rsidR="00E65242">
        <w:t>.</w:t>
      </w:r>
      <w:proofErr w:type="gramEnd"/>
      <w:r w:rsidR="00E65242">
        <w:t xml:space="preserve"> </w:t>
      </w:r>
      <w:r w:rsidR="00D12888">
        <w:t xml:space="preserve"> Too much carbon dioxide in the atmosphere acts as an insulating “blanket,” and is a major cause of global climate change. Carbon sequestration by grasslands and other ecosystems helps </w:t>
      </w:r>
      <w:r w:rsidR="00E65242">
        <w:t>take some carbon out of the atmosphere and put it back int</w:t>
      </w:r>
      <w:r w:rsidR="00D12888">
        <w:t>o</w:t>
      </w:r>
      <w:r w:rsidR="00E65242">
        <w:t xml:space="preserve"> the soil, where some of it will become permanently stored underground once again.</w:t>
      </w:r>
    </w:p>
    <w:p w:rsidR="001D7546" w:rsidRDefault="001D7546" w:rsidP="001D7546">
      <w:pPr>
        <w:rPr>
          <w:b/>
          <w:noProof/>
        </w:rPr>
      </w:pPr>
      <w:r w:rsidRPr="0063659A">
        <w:rPr>
          <w:b/>
          <w:noProof/>
        </w:rPr>
        <w:lastRenderedPageBreak/>
        <w:t xml:space="preserve">Carbon Sequestration  Worksheet                 </w:t>
      </w:r>
      <w:r>
        <w:rPr>
          <w:b/>
          <w:noProof/>
        </w:rPr>
        <w:t xml:space="preserve">                                </w:t>
      </w:r>
      <w:r w:rsidRPr="0063659A">
        <w:rPr>
          <w:b/>
          <w:noProof/>
        </w:rPr>
        <w:t xml:space="preserve">      Name: </w:t>
      </w:r>
      <w:r>
        <w:rPr>
          <w:b/>
          <w:noProof/>
        </w:rPr>
        <w:t>______</w:t>
      </w:r>
      <w:r w:rsidRPr="0063659A">
        <w:rPr>
          <w:b/>
          <w:noProof/>
        </w:rPr>
        <w:t>________________</w:t>
      </w:r>
      <w:r>
        <w:rPr>
          <w:b/>
          <w:noProof/>
        </w:rPr>
        <w:t>____</w:t>
      </w:r>
    </w:p>
    <w:p w:rsidR="00F2235E" w:rsidRDefault="00F2235E" w:rsidP="001D7546">
      <w:pPr>
        <w:rPr>
          <w:noProof/>
        </w:rPr>
      </w:pPr>
    </w:p>
    <w:p w:rsidR="001D7546" w:rsidRPr="00B91717" w:rsidRDefault="00B91717" w:rsidP="001D7546">
      <w:pPr>
        <w:rPr>
          <w:noProof/>
        </w:rPr>
      </w:pPr>
      <w:r>
        <w:rPr>
          <w:noProof/>
        </w:rPr>
        <w:t>Using complete sentences, answer the following questions about the passage you read.</w:t>
      </w:r>
    </w:p>
    <w:p w:rsidR="001D7546" w:rsidRDefault="001D7546" w:rsidP="000B41B2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What is a “carbon sink”?</w:t>
      </w:r>
    </w:p>
    <w:p w:rsidR="001D7546" w:rsidRDefault="001D7546" w:rsidP="001D7546">
      <w:pPr>
        <w:rPr>
          <w:noProof/>
        </w:rPr>
      </w:pPr>
    </w:p>
    <w:p w:rsidR="001D7546" w:rsidRDefault="001D7546" w:rsidP="001D7546">
      <w:pPr>
        <w:rPr>
          <w:noProof/>
        </w:rPr>
      </w:pPr>
    </w:p>
    <w:p w:rsidR="001D7546" w:rsidRDefault="001D7546" w:rsidP="001D7546">
      <w:pPr>
        <w:rPr>
          <w:noProof/>
        </w:rPr>
      </w:pPr>
    </w:p>
    <w:p w:rsidR="001D7546" w:rsidRDefault="001D7546" w:rsidP="000B41B2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What is an ecosystem service?</w:t>
      </w:r>
    </w:p>
    <w:p w:rsidR="001D7546" w:rsidRDefault="001D7546" w:rsidP="001D7546">
      <w:pPr>
        <w:rPr>
          <w:noProof/>
        </w:rPr>
      </w:pPr>
    </w:p>
    <w:p w:rsidR="001D7546" w:rsidRDefault="001D7546" w:rsidP="001D7546">
      <w:pPr>
        <w:rPr>
          <w:noProof/>
        </w:rPr>
      </w:pPr>
    </w:p>
    <w:p w:rsidR="001D7546" w:rsidRDefault="001D7546" w:rsidP="001D7546">
      <w:pPr>
        <w:rPr>
          <w:noProof/>
        </w:rPr>
      </w:pPr>
    </w:p>
    <w:p w:rsidR="001D7546" w:rsidRDefault="001D7546" w:rsidP="000B41B2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Why is carbon sequestration important?</w:t>
      </w:r>
    </w:p>
    <w:p w:rsidR="001D7546" w:rsidRDefault="001D7546" w:rsidP="001D7546">
      <w:pPr>
        <w:rPr>
          <w:noProof/>
        </w:rPr>
      </w:pPr>
    </w:p>
    <w:p w:rsidR="001D7546" w:rsidRDefault="001D7546" w:rsidP="001D7546">
      <w:pPr>
        <w:rPr>
          <w:noProof/>
        </w:rPr>
      </w:pPr>
    </w:p>
    <w:p w:rsidR="001D7546" w:rsidRPr="001D7546" w:rsidRDefault="001D7546" w:rsidP="001D7546">
      <w:pPr>
        <w:rPr>
          <w:noProof/>
        </w:rPr>
      </w:pPr>
    </w:p>
    <w:p w:rsidR="001D7546" w:rsidRDefault="001D7546" w:rsidP="000B41B2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How is carbon sequestration an ecosystem service?</w:t>
      </w:r>
    </w:p>
    <w:p w:rsidR="001D7546" w:rsidRDefault="001D7546" w:rsidP="001D7546">
      <w:pPr>
        <w:rPr>
          <w:noProof/>
        </w:rPr>
      </w:pPr>
    </w:p>
    <w:p w:rsidR="001D7546" w:rsidRDefault="001D7546" w:rsidP="001D7546">
      <w:pPr>
        <w:rPr>
          <w:noProof/>
        </w:rPr>
      </w:pPr>
    </w:p>
    <w:p w:rsidR="001D7546" w:rsidRDefault="001D7546" w:rsidP="001D7546">
      <w:pPr>
        <w:rPr>
          <w:noProof/>
        </w:rPr>
      </w:pPr>
    </w:p>
    <w:p w:rsidR="001D7546" w:rsidRDefault="001D7546" w:rsidP="000B41B2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Why are grasslands important for carbon sequestration?</w:t>
      </w:r>
    </w:p>
    <w:p w:rsidR="003641B6" w:rsidRDefault="003641B6" w:rsidP="003641B6">
      <w:pPr>
        <w:rPr>
          <w:noProof/>
        </w:rPr>
      </w:pPr>
    </w:p>
    <w:p w:rsidR="003641B6" w:rsidRDefault="003641B6" w:rsidP="003641B6">
      <w:pPr>
        <w:rPr>
          <w:noProof/>
        </w:rPr>
      </w:pPr>
    </w:p>
    <w:p w:rsidR="003641B6" w:rsidRDefault="003641B6" w:rsidP="003641B6">
      <w:pPr>
        <w:rPr>
          <w:noProof/>
        </w:rPr>
      </w:pPr>
    </w:p>
    <w:p w:rsidR="003641B6" w:rsidRDefault="003641B6" w:rsidP="003641B6">
      <w:pPr>
        <w:rPr>
          <w:noProof/>
        </w:rPr>
      </w:pPr>
    </w:p>
    <w:p w:rsidR="00F2235E" w:rsidRDefault="00F2235E" w:rsidP="003641B6">
      <w:pPr>
        <w:rPr>
          <w:noProof/>
        </w:rPr>
      </w:pPr>
    </w:p>
    <w:p w:rsidR="003641B6" w:rsidRDefault="003641B6" w:rsidP="003641B6">
      <w:pPr>
        <w:rPr>
          <w:b/>
          <w:noProof/>
        </w:rPr>
      </w:pPr>
      <w:r w:rsidRPr="0063659A">
        <w:rPr>
          <w:b/>
          <w:noProof/>
        </w:rPr>
        <w:lastRenderedPageBreak/>
        <w:t xml:space="preserve">Carbon Sequestration  </w:t>
      </w:r>
      <w:r>
        <w:rPr>
          <w:b/>
          <w:noProof/>
        </w:rPr>
        <w:t>Worksheet TEACHER’S KEY</w:t>
      </w:r>
    </w:p>
    <w:p w:rsidR="00A512E0" w:rsidRDefault="00A512E0" w:rsidP="00A512E0"/>
    <w:p w:rsidR="00A512E0" w:rsidRDefault="00A512E0" w:rsidP="00A512E0">
      <w:pPr>
        <w:pStyle w:val="ListParagraph"/>
        <w:numPr>
          <w:ilvl w:val="0"/>
          <w:numId w:val="6"/>
        </w:numPr>
      </w:pPr>
      <w:r>
        <w:t>What is photosynthesis?</w:t>
      </w:r>
    </w:p>
    <w:p w:rsidR="00A512E0" w:rsidRPr="00413334" w:rsidRDefault="00A512E0" w:rsidP="00413334">
      <w:pPr>
        <w:spacing w:after="120" w:line="240" w:lineRule="auto"/>
        <w:ind w:left="360"/>
        <w:rPr>
          <w:i/>
        </w:rPr>
      </w:pPr>
      <w:proofErr w:type="gramStart"/>
      <w:r w:rsidRPr="00A512E0">
        <w:rPr>
          <w:i/>
        </w:rPr>
        <w:t>The process by which plants use sunlight to acquire carbon from the atmosphere for growth</w:t>
      </w:r>
      <w:r w:rsidR="00266924">
        <w:rPr>
          <w:i/>
        </w:rPr>
        <w:t>.</w:t>
      </w:r>
      <w:proofErr w:type="gramEnd"/>
    </w:p>
    <w:p w:rsidR="00A512E0" w:rsidRDefault="00A512E0" w:rsidP="00A512E0">
      <w:pPr>
        <w:pStyle w:val="ListParagraph"/>
        <w:numPr>
          <w:ilvl w:val="0"/>
          <w:numId w:val="6"/>
        </w:numPr>
      </w:pPr>
      <w:r>
        <w:t>From what source do plants get carbon?</w:t>
      </w:r>
    </w:p>
    <w:p w:rsidR="00FF7668" w:rsidRPr="00FF7668" w:rsidRDefault="00266924" w:rsidP="00413334">
      <w:pPr>
        <w:ind w:firstLine="360"/>
        <w:rPr>
          <w:i/>
        </w:rPr>
      </w:pPr>
      <w:r>
        <w:rPr>
          <w:i/>
        </w:rPr>
        <w:t>Plants</w:t>
      </w:r>
      <w:r w:rsidR="00A512E0">
        <w:rPr>
          <w:i/>
        </w:rPr>
        <w:t xml:space="preserve"> acquire carbon dioxide</w:t>
      </w:r>
      <w:r>
        <w:rPr>
          <w:i/>
        </w:rPr>
        <w:t xml:space="preserve"> from the atmosphere.</w:t>
      </w:r>
    </w:p>
    <w:p w:rsidR="00FF7668" w:rsidRDefault="00A512E0" w:rsidP="00413334">
      <w:pPr>
        <w:pStyle w:val="ListParagraph"/>
        <w:numPr>
          <w:ilvl w:val="0"/>
          <w:numId w:val="6"/>
        </w:numPr>
        <w:spacing w:line="480" w:lineRule="auto"/>
      </w:pPr>
      <w:r>
        <w:t>Carbon from plants can either be transformed back into _</w:t>
      </w:r>
      <w:r w:rsidRPr="00A512E0">
        <w:rPr>
          <w:u w:val="single"/>
        </w:rPr>
        <w:t>CO</w:t>
      </w:r>
      <w:r w:rsidRPr="00A512E0">
        <w:rPr>
          <w:u w:val="single"/>
          <w:vertAlign w:val="subscript"/>
        </w:rPr>
        <w:t>2</w:t>
      </w:r>
      <w:r w:rsidRPr="00A512E0">
        <w:rPr>
          <w:u w:val="single"/>
        </w:rPr>
        <w:t>____</w:t>
      </w:r>
      <w:r>
        <w:t xml:space="preserve"> in the atmosphere through a process </w:t>
      </w:r>
      <w:proofErr w:type="gramStart"/>
      <w:r>
        <w:t>called</w:t>
      </w:r>
      <w:r>
        <w:rPr>
          <w:u w:val="single"/>
        </w:rPr>
        <w:t xml:space="preserve">  respiration</w:t>
      </w:r>
      <w:proofErr w:type="gramEnd"/>
      <w:r>
        <w:t xml:space="preserve"> , which is performed by microorganisms and animals, or it can be stored in </w:t>
      </w:r>
      <w:proofErr w:type="spellStart"/>
      <w:r>
        <w:t>the__</w:t>
      </w:r>
      <w:r>
        <w:rPr>
          <w:u w:val="single"/>
        </w:rPr>
        <w:t>soil</w:t>
      </w:r>
      <w:proofErr w:type="spellEnd"/>
      <w:r>
        <w:t>___ in a process known as _</w:t>
      </w:r>
      <w:r>
        <w:rPr>
          <w:u w:val="single"/>
        </w:rPr>
        <w:t>carbon</w:t>
      </w:r>
      <w:r>
        <w:t>__  __</w:t>
      </w:r>
      <w:r>
        <w:rPr>
          <w:u w:val="single"/>
        </w:rPr>
        <w:t>sequestration</w:t>
      </w:r>
      <w:r>
        <w:t>___.</w:t>
      </w:r>
    </w:p>
    <w:p w:rsidR="003641B6" w:rsidRDefault="003641B6" w:rsidP="000B41B2">
      <w:pPr>
        <w:pStyle w:val="ListParagraph"/>
        <w:numPr>
          <w:ilvl w:val="0"/>
          <w:numId w:val="6"/>
        </w:numPr>
        <w:rPr>
          <w:noProof/>
        </w:rPr>
      </w:pPr>
      <w:bookmarkStart w:id="0" w:name="_GoBack"/>
      <w:bookmarkEnd w:id="0"/>
      <w:r>
        <w:rPr>
          <w:noProof/>
        </w:rPr>
        <w:t>What is a “carbon sink”?</w:t>
      </w:r>
    </w:p>
    <w:p w:rsidR="00FF7668" w:rsidRPr="00FF7668" w:rsidRDefault="00FF7668" w:rsidP="00413334">
      <w:pPr>
        <w:ind w:left="360"/>
        <w:rPr>
          <w:i/>
          <w:noProof/>
        </w:rPr>
      </w:pPr>
      <w:r w:rsidRPr="00FF7668">
        <w:rPr>
          <w:i/>
        </w:rPr>
        <w:t>A</w:t>
      </w:r>
      <w:r w:rsidR="00266924">
        <w:rPr>
          <w:i/>
        </w:rPr>
        <w:t xml:space="preserve"> carbon sink is a</w:t>
      </w:r>
      <w:r w:rsidRPr="00FF7668">
        <w:rPr>
          <w:i/>
        </w:rPr>
        <w:t>n ecosystem which stores more carbon than it releases into the atmosphere</w:t>
      </w:r>
      <w:r w:rsidR="00266924">
        <w:rPr>
          <w:i/>
        </w:rPr>
        <w:t>.</w:t>
      </w:r>
    </w:p>
    <w:p w:rsidR="003641B6" w:rsidRDefault="003641B6" w:rsidP="000B41B2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What is an ecosystem service?</w:t>
      </w:r>
    </w:p>
    <w:p w:rsidR="003641B6" w:rsidRPr="00413334" w:rsidRDefault="00FF7668" w:rsidP="00413334">
      <w:pPr>
        <w:ind w:firstLine="360"/>
        <w:rPr>
          <w:i/>
          <w:noProof/>
        </w:rPr>
      </w:pPr>
      <w:r>
        <w:rPr>
          <w:i/>
        </w:rPr>
        <w:t>A</w:t>
      </w:r>
      <w:r w:rsidR="00266924">
        <w:rPr>
          <w:i/>
        </w:rPr>
        <w:t>n ecosystem service is a</w:t>
      </w:r>
      <w:r w:rsidRPr="00FF7668">
        <w:rPr>
          <w:i/>
        </w:rPr>
        <w:t xml:space="preserve"> naturally occurring environmental process that directly benefits humans</w:t>
      </w:r>
      <w:r w:rsidR="00266924">
        <w:rPr>
          <w:i/>
        </w:rPr>
        <w:t>.</w:t>
      </w:r>
    </w:p>
    <w:p w:rsidR="003641B6" w:rsidRDefault="003641B6" w:rsidP="000B41B2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Why is carbon sequestration important?</w:t>
      </w:r>
    </w:p>
    <w:p w:rsidR="003641B6" w:rsidRPr="00413334" w:rsidRDefault="00B91717" w:rsidP="00413334">
      <w:pPr>
        <w:ind w:left="360"/>
        <w:rPr>
          <w:i/>
          <w:noProof/>
        </w:rPr>
      </w:pPr>
      <w:r>
        <w:rPr>
          <w:i/>
          <w:noProof/>
        </w:rPr>
        <w:t>Carbon sequestration is important because it</w:t>
      </w:r>
      <w:r w:rsidR="00FF7668">
        <w:rPr>
          <w:i/>
          <w:noProof/>
        </w:rPr>
        <w:t xml:space="preserve"> removes carbon from the atmosphere, which contributes to global climate change, and stores it in the soil.</w:t>
      </w:r>
    </w:p>
    <w:p w:rsidR="003641B6" w:rsidRDefault="003641B6" w:rsidP="000B41B2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How is carbon sequestration an ecosystem service?</w:t>
      </w:r>
    </w:p>
    <w:p w:rsidR="003641B6" w:rsidRPr="00413334" w:rsidRDefault="00FF7668" w:rsidP="00413334">
      <w:pPr>
        <w:ind w:left="360"/>
        <w:rPr>
          <w:i/>
          <w:noProof/>
        </w:rPr>
      </w:pPr>
      <w:r>
        <w:rPr>
          <w:i/>
          <w:noProof/>
        </w:rPr>
        <w:t xml:space="preserve">Grasslands naturally sequester carbon from the atmosphere into soil. This benefits humans because reducing climate change is important for </w:t>
      </w:r>
      <w:r w:rsidR="00AE18E5">
        <w:rPr>
          <w:i/>
          <w:noProof/>
        </w:rPr>
        <w:t>many</w:t>
      </w:r>
      <w:r>
        <w:rPr>
          <w:i/>
          <w:noProof/>
        </w:rPr>
        <w:t xml:space="preserve"> reasons </w:t>
      </w:r>
      <w:r w:rsidRPr="00AE18E5">
        <w:rPr>
          <w:noProof/>
        </w:rPr>
        <w:t>(these can be discussed as part of a compl</w:t>
      </w:r>
      <w:r w:rsidR="00AE18E5">
        <w:rPr>
          <w:noProof/>
        </w:rPr>
        <w:t>ementary lecture or discussion)</w:t>
      </w:r>
      <w:r w:rsidR="00AE18E5">
        <w:rPr>
          <w:i/>
          <w:noProof/>
        </w:rPr>
        <w:t>, such as keeping earth’s temperatures within the right range, preventing species extinctions, reducing sea level rise, preventing desertification, maintaining our current land uses such as agriculture and forestry, etc.</w:t>
      </w:r>
    </w:p>
    <w:p w:rsidR="003641B6" w:rsidRDefault="003641B6" w:rsidP="000B41B2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Why are grasslands important for carbon sequestration?</w:t>
      </w:r>
    </w:p>
    <w:p w:rsidR="00413334" w:rsidRPr="003E62A6" w:rsidRDefault="003E62A6" w:rsidP="00413334">
      <w:pPr>
        <w:ind w:left="360"/>
        <w:rPr>
          <w:i/>
          <w:noProof/>
        </w:rPr>
      </w:pPr>
      <w:r>
        <w:rPr>
          <w:i/>
          <w:noProof/>
        </w:rPr>
        <w:t xml:space="preserve">Grasslands store </w:t>
      </w:r>
      <w:r w:rsidR="004420FF">
        <w:rPr>
          <w:i/>
          <w:noProof/>
        </w:rPr>
        <w:t>the second largest amount of carbon on land</w:t>
      </w:r>
      <w:r w:rsidR="00041027">
        <w:rPr>
          <w:i/>
          <w:noProof/>
        </w:rPr>
        <w:t>, and cover a large amount of earth’s terrestrial surface.</w:t>
      </w:r>
    </w:p>
    <w:p w:rsidR="003641B6" w:rsidRDefault="003641B6" w:rsidP="00793794"/>
    <w:sectPr w:rsidR="003641B6" w:rsidSect="00B917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2B" w:rsidRDefault="00B9662B" w:rsidP="005547F4">
      <w:pPr>
        <w:spacing w:after="0" w:line="240" w:lineRule="auto"/>
      </w:pPr>
      <w:r>
        <w:separator/>
      </w:r>
    </w:p>
  </w:endnote>
  <w:endnote w:type="continuationSeparator" w:id="0">
    <w:p w:rsidR="00B9662B" w:rsidRDefault="00B9662B" w:rsidP="0055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7A" w:rsidRPr="00F44DE3" w:rsidRDefault="00390C7A" w:rsidP="00390C7A">
    <w:pPr>
      <w:pStyle w:val="Footer"/>
      <w:jc w:val="center"/>
      <w:rPr>
        <w:color w:val="404040" w:themeColor="text1" w:themeTint="BF"/>
        <w:sz w:val="14"/>
      </w:rPr>
    </w:pPr>
    <w:r w:rsidRPr="00F44DE3">
      <w:rPr>
        <w:b/>
        <w:noProof/>
        <w:color w:val="404040" w:themeColor="text1" w:themeTint="BF"/>
        <w:sz w:val="18"/>
      </w:rPr>
      <w:drawing>
        <wp:anchor distT="0" distB="0" distL="114300" distR="114300" simplePos="0" relativeHeight="251659264" behindDoc="0" locked="0" layoutInCell="1" allowOverlap="1" wp14:anchorId="0BD22E15" wp14:editId="193EA1C4">
          <wp:simplePos x="0" y="0"/>
          <wp:positionH relativeFrom="column">
            <wp:posOffset>768350</wp:posOffset>
          </wp:positionH>
          <wp:positionV relativeFrom="paragraph">
            <wp:posOffset>46355</wp:posOffset>
          </wp:positionV>
          <wp:extent cx="514350" cy="514350"/>
          <wp:effectExtent l="0" t="0" r="0" b="0"/>
          <wp:wrapSquare wrapText="bothSides"/>
          <wp:docPr id="5" name="Picture 5" descr="C:\Users\Diana\Documents\Documents Work\CNGA Board\CNGA Logos\5 inch logo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\Documents\Documents Work\CNGA Board\CNGA Logos\5 inch logo high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04040" w:themeColor="text1" w:themeTint="BF"/>
        <w:sz w:val="14"/>
      </w:rPr>
      <w:t xml:space="preserve">California Native Grasslands Association </w:t>
    </w:r>
    <w:r w:rsidRPr="00F44DE3">
      <w:rPr>
        <w:color w:val="404040" w:themeColor="text1" w:themeTint="BF"/>
        <w:sz w:val="14"/>
      </w:rPr>
      <w:t>Education Committee</w:t>
    </w:r>
  </w:p>
  <w:p w:rsidR="00390C7A" w:rsidRDefault="00390C7A" w:rsidP="00390C7A">
    <w:pPr>
      <w:pStyle w:val="Footer"/>
      <w:jc w:val="center"/>
      <w:rPr>
        <w:color w:val="404040" w:themeColor="text1" w:themeTint="BF"/>
        <w:sz w:val="14"/>
      </w:rPr>
    </w:pPr>
    <w:r w:rsidRPr="00F44DE3">
      <w:rPr>
        <w:color w:val="404040" w:themeColor="text1" w:themeTint="BF"/>
        <w:sz w:val="14"/>
      </w:rPr>
      <w:t xml:space="preserve"> </w:t>
    </w:r>
    <w:r>
      <w:rPr>
        <w:color w:val="404040" w:themeColor="text1" w:themeTint="BF"/>
        <w:sz w:val="14"/>
      </w:rPr>
      <w:t>Carbon Sequestration W</w:t>
    </w:r>
    <w:r w:rsidRPr="00F44DE3">
      <w:rPr>
        <w:color w:val="404040" w:themeColor="text1" w:themeTint="BF"/>
        <w:sz w:val="14"/>
      </w:rPr>
      <w:t xml:space="preserve">orksheet, </w:t>
    </w:r>
    <w:r>
      <w:rPr>
        <w:color w:val="404040" w:themeColor="text1" w:themeTint="BF"/>
        <w:sz w:val="14"/>
      </w:rPr>
      <w:t>Sept</w:t>
    </w:r>
    <w:r w:rsidRPr="00F44DE3">
      <w:rPr>
        <w:color w:val="404040" w:themeColor="text1" w:themeTint="BF"/>
        <w:sz w:val="14"/>
      </w:rPr>
      <w:t xml:space="preserve"> 2014</w:t>
    </w:r>
  </w:p>
  <w:p w:rsidR="00390C7A" w:rsidRPr="00390C7A" w:rsidRDefault="00390C7A" w:rsidP="00390C7A">
    <w:pPr>
      <w:pStyle w:val="Footer"/>
      <w:jc w:val="center"/>
      <w:rPr>
        <w:b/>
        <w:noProof/>
        <w:color w:val="404040" w:themeColor="text1" w:themeTint="BF"/>
        <w:sz w:val="18"/>
      </w:rPr>
    </w:pPr>
    <w:r>
      <w:rPr>
        <w:color w:val="404040" w:themeColor="text1" w:themeTint="BF"/>
        <w:sz w:val="14"/>
      </w:rPr>
      <w:t>Suggested grade level: High school</w:t>
    </w:r>
    <w:r w:rsidRPr="00382BFD">
      <w:rPr>
        <w:b/>
        <w:noProof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2B" w:rsidRDefault="00B9662B" w:rsidP="005547F4">
      <w:pPr>
        <w:spacing w:after="0" w:line="240" w:lineRule="auto"/>
      </w:pPr>
      <w:r>
        <w:separator/>
      </w:r>
    </w:p>
  </w:footnote>
  <w:footnote w:type="continuationSeparator" w:id="0">
    <w:p w:rsidR="00B9662B" w:rsidRDefault="00B9662B" w:rsidP="00554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7F08"/>
    <w:multiLevelType w:val="hybridMultilevel"/>
    <w:tmpl w:val="2B5C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22A2"/>
    <w:multiLevelType w:val="hybridMultilevel"/>
    <w:tmpl w:val="A2C4BC26"/>
    <w:lvl w:ilvl="0" w:tplc="20943F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03273"/>
    <w:multiLevelType w:val="hybridMultilevel"/>
    <w:tmpl w:val="3612D53A"/>
    <w:lvl w:ilvl="0" w:tplc="BC92E62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8B914">
      <w:start w:val="127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C915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8184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8A8B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0739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EA1F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A77F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CBF7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F14775"/>
    <w:multiLevelType w:val="hybridMultilevel"/>
    <w:tmpl w:val="0E78875A"/>
    <w:lvl w:ilvl="0" w:tplc="7EE6E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BD029F"/>
    <w:multiLevelType w:val="hybridMultilevel"/>
    <w:tmpl w:val="F650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01583"/>
    <w:multiLevelType w:val="hybridMultilevel"/>
    <w:tmpl w:val="2B5C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10DA2"/>
    <w:multiLevelType w:val="hybridMultilevel"/>
    <w:tmpl w:val="2B5C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1A"/>
    <w:rsid w:val="00041027"/>
    <w:rsid w:val="000A5997"/>
    <w:rsid w:val="000B41B2"/>
    <w:rsid w:val="001119F4"/>
    <w:rsid w:val="0017671E"/>
    <w:rsid w:val="001D7546"/>
    <w:rsid w:val="001F1AF9"/>
    <w:rsid w:val="001F6C79"/>
    <w:rsid w:val="00266924"/>
    <w:rsid w:val="003435DA"/>
    <w:rsid w:val="003641B6"/>
    <w:rsid w:val="00390C7A"/>
    <w:rsid w:val="003D5218"/>
    <w:rsid w:val="003E62A6"/>
    <w:rsid w:val="00413334"/>
    <w:rsid w:val="004420FF"/>
    <w:rsid w:val="00494171"/>
    <w:rsid w:val="004C394E"/>
    <w:rsid w:val="005319AA"/>
    <w:rsid w:val="005547F4"/>
    <w:rsid w:val="00593A4D"/>
    <w:rsid w:val="005C6F75"/>
    <w:rsid w:val="0061475D"/>
    <w:rsid w:val="0063659A"/>
    <w:rsid w:val="0072324C"/>
    <w:rsid w:val="00793794"/>
    <w:rsid w:val="0079706A"/>
    <w:rsid w:val="008048D3"/>
    <w:rsid w:val="00882538"/>
    <w:rsid w:val="00882A3D"/>
    <w:rsid w:val="009043D5"/>
    <w:rsid w:val="009539FF"/>
    <w:rsid w:val="009B461A"/>
    <w:rsid w:val="00A512E0"/>
    <w:rsid w:val="00A84AFA"/>
    <w:rsid w:val="00AE18E5"/>
    <w:rsid w:val="00B16E85"/>
    <w:rsid w:val="00B91717"/>
    <w:rsid w:val="00B9662B"/>
    <w:rsid w:val="00B97494"/>
    <w:rsid w:val="00BE413A"/>
    <w:rsid w:val="00CB0FC0"/>
    <w:rsid w:val="00D12888"/>
    <w:rsid w:val="00D30963"/>
    <w:rsid w:val="00E11F24"/>
    <w:rsid w:val="00E65242"/>
    <w:rsid w:val="00F01E5F"/>
    <w:rsid w:val="00F2235E"/>
    <w:rsid w:val="00FF5324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7F4"/>
  </w:style>
  <w:style w:type="paragraph" w:styleId="Footer">
    <w:name w:val="footer"/>
    <w:basedOn w:val="Normal"/>
    <w:link w:val="FooterChar"/>
    <w:uiPriority w:val="99"/>
    <w:unhideWhenUsed/>
    <w:rsid w:val="0055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7F4"/>
  </w:style>
  <w:style w:type="paragraph" w:styleId="ListParagraph">
    <w:name w:val="List Paragraph"/>
    <w:basedOn w:val="Normal"/>
    <w:uiPriority w:val="34"/>
    <w:qFormat/>
    <w:rsid w:val="008825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9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7F4"/>
  </w:style>
  <w:style w:type="paragraph" w:styleId="Footer">
    <w:name w:val="footer"/>
    <w:basedOn w:val="Normal"/>
    <w:link w:val="FooterChar"/>
    <w:uiPriority w:val="99"/>
    <w:unhideWhenUsed/>
    <w:rsid w:val="0055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7F4"/>
  </w:style>
  <w:style w:type="paragraph" w:styleId="ListParagraph">
    <w:name w:val="List Paragraph"/>
    <w:basedOn w:val="Normal"/>
    <w:uiPriority w:val="34"/>
    <w:qFormat/>
    <w:rsid w:val="008825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Taraneh Emam</dc:creator>
  <cp:lastModifiedBy>Taraneh Emam</cp:lastModifiedBy>
  <cp:revision>5</cp:revision>
  <dcterms:created xsi:type="dcterms:W3CDTF">2014-10-06T16:41:00Z</dcterms:created>
  <dcterms:modified xsi:type="dcterms:W3CDTF">2014-10-07T16:08:00Z</dcterms:modified>
</cp:coreProperties>
</file>